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09" w:rsidRDefault="0048672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Доверенность</w:t>
      </w:r>
    </w:p>
    <w:p w:rsidR="00167F09" w:rsidRDefault="00167F09">
      <w:pPr>
        <w:jc w:val="center"/>
        <w:rPr>
          <w:rFonts w:cs="Times New Roman"/>
          <w:sz w:val="20"/>
          <w:szCs w:val="20"/>
        </w:rPr>
      </w:pP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Москва                                                                                                                 «__» января   2023 г.</w:t>
      </w:r>
    </w:p>
    <w:p w:rsidR="00167F09" w:rsidRDefault="00167F09">
      <w:pPr>
        <w:jc w:val="both"/>
        <w:rPr>
          <w:sz w:val="20"/>
          <w:szCs w:val="20"/>
        </w:rPr>
      </w:pPr>
    </w:p>
    <w:p w:rsidR="00167F09" w:rsidRDefault="004867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u w:val="single"/>
        </w:rPr>
        <w:t>_________________________________________________________________________</w:t>
      </w:r>
    </w:p>
    <w:p w:rsidR="00167F09" w:rsidRDefault="0048672C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организации, включая организационно-правовую форму) </w:t>
      </w: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_____________ ОГРН 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— Доверитель) в лице 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</w:t>
      </w: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(должность)                                 (ФИО)</w:t>
      </w:r>
    </w:p>
    <w:p w:rsidR="00167F09" w:rsidRDefault="0048672C">
      <w:pPr>
        <w:jc w:val="both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</w:t>
      </w: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(Устава/Доверенности)</w:t>
      </w: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уполномочивает настоящей доверенностью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(ФИО)</w:t>
      </w: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гражданина РФ серии  №</w:t>
      </w:r>
      <w:r>
        <w:rPr>
          <w:rFonts w:ascii="Times New Roman" w:hAnsi="Times New Roman" w:cs="Times New Roman"/>
          <w:sz w:val="20"/>
          <w:szCs w:val="20"/>
          <w:u w:val="single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выдан 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___________________________________________________________________от  «</w:t>
      </w:r>
      <w:r>
        <w:rPr>
          <w:rFonts w:ascii="Times New Roman" w:hAnsi="Times New Roman" w:cs="Times New Roman"/>
          <w:sz w:val="20"/>
          <w:szCs w:val="20"/>
          <w:u w:val="single"/>
        </w:rPr>
        <w:t>____</w:t>
      </w:r>
      <w:r>
        <w:rPr>
          <w:rFonts w:ascii="Times New Roman" w:hAnsi="Times New Roman" w:cs="Times New Roman"/>
          <w:sz w:val="20"/>
          <w:szCs w:val="20"/>
        </w:rPr>
        <w:t>»_______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202___</w:t>
      </w:r>
      <w:r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167F09" w:rsidRDefault="0048672C">
      <w:pPr>
        <w:jc w:val="both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______________________________________________________________</w:t>
      </w: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(далее </w:t>
      </w:r>
      <w:r>
        <w:rPr>
          <w:rFonts w:ascii="Times New Roman" w:hAnsi="Times New Roman" w:cs="Times New Roman"/>
          <w:sz w:val="20"/>
          <w:szCs w:val="20"/>
        </w:rPr>
        <w:t>— Представитель) совершить от имени и в интересах Доверителя следующие действия:</w:t>
      </w:r>
    </w:p>
    <w:p w:rsidR="00167F09" w:rsidRDefault="0048672C">
      <w:pPr>
        <w:ind w:firstLine="73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подписать заявление на создание и выдачу квалифицированного сертификата ключа проверки электронной подписи в Акционерном обществе «Аналитический Центр» (далее — Удостоверяющ</w:t>
      </w:r>
      <w:r>
        <w:rPr>
          <w:rFonts w:ascii="Times New Roman" w:hAnsi="Times New Roman" w:cs="Times New Roman"/>
          <w:sz w:val="20"/>
          <w:szCs w:val="20"/>
        </w:rPr>
        <w:t>ий центр) на оказание Услуг Удостоверяющего центра и заверить подлинность своей подписи на указанном заявлении оттиском печати Доверителя;</w:t>
      </w:r>
    </w:p>
    <w:p w:rsidR="00167F09" w:rsidRDefault="0048672C">
      <w:pPr>
        <w:ind w:firstLine="73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предоставить Удостоверяющему Центру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, определенные Порядком реализации функций Удостоверяющего центра Акци</w:t>
      </w:r>
      <w:r>
        <w:rPr>
          <w:rFonts w:ascii="Times New Roman" w:hAnsi="Times New Roman" w:cs="Times New Roman"/>
          <w:sz w:val="20"/>
          <w:szCs w:val="20"/>
        </w:rPr>
        <w:t>онерного общества «Аналитический Центр» и исполнения его обязанностей (Регламентом), для изготовления квалифицированного  сертификата ключа проверки электронной подписи для Доверителя, в котором наряду с наименованием Доверителя будет указан Представитель;</w:t>
      </w:r>
    </w:p>
    <w:p w:rsidR="00167F09" w:rsidRDefault="0048672C">
      <w:pPr>
        <w:ind w:firstLine="73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получить у Удостоверяющего центра квалифицированный сертификат ключа проверки электронной подписи, указанный в предшествующем абзаце, в форме электронного документа, копию этого сертификата на бумажном носителе, Руководство по обеспечению безопасности и</w:t>
      </w:r>
      <w:r>
        <w:rPr>
          <w:rFonts w:ascii="Times New Roman" w:hAnsi="Times New Roman" w:cs="Times New Roman"/>
          <w:sz w:val="20"/>
          <w:szCs w:val="20"/>
        </w:rPr>
        <w:t>спользования квалифицированной электронной подписи и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кв</w:t>
      </w:r>
      <w:proofErr w:type="gramEnd"/>
      <w:r>
        <w:rPr>
          <w:rFonts w:ascii="Times New Roman" w:hAnsi="Times New Roman" w:cs="Times New Roman"/>
          <w:sz w:val="20"/>
          <w:szCs w:val="20"/>
        </w:rPr>
        <w:t>алифицированной электронной подписи;</w:t>
      </w:r>
    </w:p>
    <w:p w:rsidR="00167F09" w:rsidRDefault="0048672C">
      <w:pPr>
        <w:ind w:firstLine="73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ознакомиться с информацией, содержащейся в изготовленном для Доверителя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кв</w:t>
      </w:r>
      <w:r>
        <w:rPr>
          <w:rFonts w:ascii="Times New Roman" w:hAnsi="Times New Roman" w:cs="Times New Roman"/>
          <w:sz w:val="20"/>
          <w:szCs w:val="20"/>
        </w:rPr>
        <w:t>алифицированном сертификате ключа проверки электронной подписи;</w:t>
      </w:r>
    </w:p>
    <w:p w:rsidR="00167F09" w:rsidRDefault="0048672C">
      <w:pPr>
        <w:ind w:firstLine="73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подписать унив</w:t>
      </w:r>
      <w:r>
        <w:rPr>
          <w:rFonts w:ascii="Times New Roman" w:hAnsi="Times New Roman" w:cs="Times New Roman"/>
          <w:sz w:val="20"/>
          <w:szCs w:val="20"/>
        </w:rPr>
        <w:t>ерсальный передаточный документ, акт передачи прав и другие документы, необходимые для исполнения поручений, определенных настоящей доверенностью, заверять при необходимости подлинность своей подписи на указанных документах оттиском печати Доверителя;</w:t>
      </w:r>
    </w:p>
    <w:p w:rsidR="00167F09" w:rsidRDefault="0048672C">
      <w:pPr>
        <w:ind w:firstLine="73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</w:t>
      </w:r>
      <w:r>
        <w:rPr>
          <w:rFonts w:ascii="Times New Roman" w:hAnsi="Times New Roman" w:cs="Times New Roman"/>
          <w:sz w:val="20"/>
          <w:szCs w:val="20"/>
        </w:rPr>
        <w:t>уществлять от имени Доверителя закрепленные в Порядке реализации функций Удостоверяющего центра АО «Аналитический Центр»  и исполнения его обязанностей (Регламенте) полномочия Пользователя Удостоверяющего центра;</w:t>
      </w:r>
    </w:p>
    <w:p w:rsidR="00167F09" w:rsidRDefault="0048672C">
      <w:pPr>
        <w:ind w:firstLine="73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выполнять иные необходимые действия и фор</w:t>
      </w:r>
      <w:r>
        <w:rPr>
          <w:rFonts w:ascii="Times New Roman" w:hAnsi="Times New Roman" w:cs="Times New Roman"/>
          <w:sz w:val="20"/>
          <w:szCs w:val="20"/>
        </w:rPr>
        <w:t>мальности, связанные с выполнением поручений, определенных настоящей доверенностью.</w:t>
      </w:r>
    </w:p>
    <w:p w:rsidR="00167F09" w:rsidRDefault="00167F09">
      <w:pPr>
        <w:ind w:hanging="57"/>
        <w:jc w:val="both"/>
        <w:rPr>
          <w:rFonts w:ascii="Times New Roman" w:hAnsi="Times New Roman" w:cs="Times New Roman"/>
          <w:sz w:val="20"/>
          <w:szCs w:val="20"/>
        </w:rPr>
      </w:pPr>
    </w:p>
    <w:p w:rsidR="00167F09" w:rsidRDefault="0048672C">
      <w:pPr>
        <w:ind w:firstLine="73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Настоящая доверенность действительна до «____»  __________ 2024 года и выдана без права передоверия. </w:t>
      </w:r>
    </w:p>
    <w:p w:rsidR="00167F09" w:rsidRDefault="00167F09">
      <w:pPr>
        <w:ind w:firstLine="737"/>
        <w:jc w:val="both"/>
        <w:rPr>
          <w:rFonts w:ascii="Times New Roman" w:hAnsi="Times New Roman" w:cs="Times New Roman"/>
          <w:sz w:val="20"/>
          <w:szCs w:val="20"/>
        </w:rPr>
      </w:pPr>
    </w:p>
    <w:p w:rsidR="00167F09" w:rsidRDefault="0048672C">
      <w:pPr>
        <w:ind w:firstLine="85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уполномоченного представителя __________________      </w:t>
      </w:r>
      <w:r>
        <w:rPr>
          <w:rFonts w:ascii="Times New Roman" w:hAnsi="Times New Roman" w:cs="Times New Roman"/>
          <w:sz w:val="20"/>
          <w:szCs w:val="20"/>
        </w:rPr>
        <w:t>____________ удостоверяю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одпись)                         (фамилия, инициалы)</w:t>
      </w:r>
    </w:p>
    <w:p w:rsidR="00167F09" w:rsidRDefault="00167F09">
      <w:pPr>
        <w:ind w:firstLine="737"/>
        <w:jc w:val="both"/>
        <w:rPr>
          <w:rFonts w:ascii="Times New Roman" w:hAnsi="Times New Roman" w:cs="Times New Roman"/>
          <w:sz w:val="20"/>
          <w:szCs w:val="20"/>
        </w:rPr>
      </w:pPr>
    </w:p>
    <w:p w:rsidR="00167F09" w:rsidRDefault="00167F09">
      <w:pPr>
        <w:ind w:firstLine="737"/>
        <w:jc w:val="both"/>
        <w:rPr>
          <w:rFonts w:ascii="Times New Roman" w:hAnsi="Times New Roman" w:cs="Times New Roman"/>
          <w:sz w:val="20"/>
          <w:szCs w:val="20"/>
        </w:rPr>
      </w:pP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организации _______________________                ____________________</w:t>
      </w: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</w:t>
      </w:r>
      <w:r>
        <w:rPr>
          <w:rFonts w:ascii="Times New Roman" w:hAnsi="Times New Roman" w:cs="Times New Roman"/>
          <w:sz w:val="20"/>
          <w:szCs w:val="20"/>
        </w:rPr>
        <w:t xml:space="preserve">одпись)                                             (фамилия, инициалы) </w:t>
      </w: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  </w:t>
      </w:r>
    </w:p>
    <w:p w:rsidR="00167F09" w:rsidRDefault="00167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7F09" w:rsidRDefault="004867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 ______________20___г. </w:t>
      </w:r>
    </w:p>
    <w:sectPr w:rsidR="00167F09">
      <w:pgSz w:w="12240" w:h="15840"/>
      <w:pgMar w:top="568" w:right="86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09"/>
    <w:rsid w:val="00167F09"/>
    <w:rsid w:val="004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Liberation Serif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7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d1e8ece2eeebeaeeedf6e5e2eee9f1edeef1eae8">
    <w:name w:val="Сd1иe8мecвe2оeeлeb кeaоeeнedцf6еe5вe2оeeйe9 сf1нedоeeсf1кeaиe8"/>
    <w:qFormat/>
  </w:style>
  <w:style w:type="character" w:customStyle="1" w:styleId="cff0e8e2ffe7eae0eaeeedf6e5e2eee9f1edeef1eae8">
    <w:name w:val="Пcfрf0иe8вe2яffзe7кeaаe0 кeaоeeнedцf6еe5вe2оeeйe9 сf1нedоeeсf1кeaиe8"/>
    <w:qFormat/>
    <w:rPr>
      <w:vertAlign w:val="superscript"/>
    </w:rPr>
  </w:style>
  <w:style w:type="character" w:customStyle="1" w:styleId="d1e8ece2eeebf1edeef1eae8">
    <w:name w:val="Сd1иe8мecвe2оeeлeb сf1нedоeeсf1кeaиe8"/>
    <w:qFormat/>
  </w:style>
  <w:style w:type="character" w:customStyle="1" w:styleId="cff0e8e2ffe7eae0f1edeef1eae8">
    <w:name w:val="Пcfрf0иe8вe2яffзe7кeaаe0 сf1нedоeeсf1кeaиe8"/>
    <w:qFormat/>
    <w:rPr>
      <w:vertAlign w:val="superscript"/>
    </w:rPr>
  </w:style>
  <w:style w:type="character" w:customStyle="1" w:styleId="d1e8ece2eeebfbeaeeedf6e5e2eee9f1edeef1eae8">
    <w:name w:val="Сd1иe8мecвe2оeeлebыfb кeaоeeнedцf6еe5вe2оeeйe9 сf1нedоeeсf1кeaиe8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rFonts w:cs="Times New Roman"/>
      <w:vertAlign w:val="superscript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ac">
    <w:name w:val="Символ сноски"/>
    <w:qFormat/>
  </w:style>
  <w:style w:type="character" w:customStyle="1" w:styleId="ad">
    <w:name w:val="Символы концевой сноски"/>
    <w:qFormat/>
  </w:style>
  <w:style w:type="character" w:customStyle="1" w:styleId="ae">
    <w:name w:val="Символ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</w:style>
  <w:style w:type="paragraph" w:styleId="af6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7">
    <w:name w:val="Subtitle"/>
    <w:basedOn w:val="a"/>
    <w:next w:val="a"/>
    <w:uiPriority w:val="11"/>
    <w:qFormat/>
    <w:pPr>
      <w:spacing w:before="200" w:after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8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b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d">
    <w:name w:val="TOC Heading"/>
    <w:uiPriority w:val="39"/>
    <w:unhideWhenUsed/>
    <w:qFormat/>
  </w:style>
  <w:style w:type="paragraph" w:styleId="afe">
    <w:name w:val="table of figures"/>
    <w:basedOn w:val="a"/>
    <w:next w:val="a"/>
    <w:uiPriority w:val="99"/>
    <w:unhideWhenUsed/>
    <w:qFormat/>
  </w:style>
  <w:style w:type="paragraph" w:customStyle="1" w:styleId="12">
    <w:name w:val="Схема документа1"/>
    <w:qFormat/>
    <w:pPr>
      <w:spacing w:after="160" w:line="252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hAnsi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qFormat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qFormat/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qFormat/>
    <w:rPr>
      <w:lang w:bidi="ar-SA"/>
    </w:rPr>
  </w:style>
  <w:style w:type="paragraph" w:customStyle="1" w:styleId="Standard">
    <w:name w:val="Standard"/>
    <w:qFormat/>
    <w:rPr>
      <w:rFonts w:ascii="Calibri" w:eastAsia="Times New Roman" w:hAnsi="Calibri" w:cs="Liberation Serif"/>
      <w:color w:val="00000A"/>
      <w:sz w:val="20"/>
      <w:szCs w:val="20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qFormat/>
    <w:rPr>
      <w:lang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qFormat/>
    <w:pPr>
      <w:jc w:val="center"/>
    </w:pPr>
    <w:rPr>
      <w:b/>
      <w:bCs/>
    </w:rPr>
  </w:style>
  <w:style w:type="paragraph" w:customStyle="1" w:styleId="caeeedf6e5e2e0fff1edeef1eae0">
    <w:name w:val="Кcaоeeнedцf6еe5вe2аe0яff сf1нedоeeсf1кeaаe0"/>
    <w:basedOn w:val="a"/>
    <w:qFormat/>
    <w:pPr>
      <w:ind w:left="339" w:hanging="339"/>
    </w:pPr>
    <w:rPr>
      <w:sz w:val="20"/>
      <w:szCs w:val="20"/>
      <w:lang w:bidi="ar-SA"/>
    </w:rPr>
  </w:style>
  <w:style w:type="paragraph" w:customStyle="1" w:styleId="d1edeef1eae0">
    <w:name w:val="Сd1нedоeeсf1кeaаe0"/>
    <w:basedOn w:val="a"/>
    <w:qFormat/>
    <w:pPr>
      <w:ind w:left="339" w:hanging="339"/>
    </w:pPr>
    <w:rPr>
      <w:sz w:val="20"/>
      <w:szCs w:val="20"/>
      <w:lang w:bidi="ar-SA"/>
    </w:rPr>
  </w:style>
  <w:style w:type="paragraph" w:styleId="aff">
    <w:name w:val="footnote text"/>
    <w:basedOn w:val="a"/>
  </w:style>
  <w:style w:type="table" w:styleId="aff0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Liberation Serif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7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d1e8ece2eeebeaeeedf6e5e2eee9f1edeef1eae8">
    <w:name w:val="Сd1иe8мecвe2оeeлeb кeaоeeнedцf6еe5вe2оeeйe9 сf1нedоeeсf1кeaиe8"/>
    <w:qFormat/>
  </w:style>
  <w:style w:type="character" w:customStyle="1" w:styleId="cff0e8e2ffe7eae0eaeeedf6e5e2eee9f1edeef1eae8">
    <w:name w:val="Пcfрf0иe8вe2яffзe7кeaаe0 кeaоeeнedцf6еe5вe2оeeйe9 сf1нedоeeсf1кeaиe8"/>
    <w:qFormat/>
    <w:rPr>
      <w:vertAlign w:val="superscript"/>
    </w:rPr>
  </w:style>
  <w:style w:type="character" w:customStyle="1" w:styleId="d1e8ece2eeebf1edeef1eae8">
    <w:name w:val="Сd1иe8мecвe2оeeлeb сf1нedоeeсf1кeaиe8"/>
    <w:qFormat/>
  </w:style>
  <w:style w:type="character" w:customStyle="1" w:styleId="cff0e8e2ffe7eae0f1edeef1eae8">
    <w:name w:val="Пcfрf0иe8вe2яffзe7кeaаe0 сf1нedоeeсf1кeaиe8"/>
    <w:qFormat/>
    <w:rPr>
      <w:vertAlign w:val="superscript"/>
    </w:rPr>
  </w:style>
  <w:style w:type="character" w:customStyle="1" w:styleId="d1e8ece2eeebfbeaeeedf6e5e2eee9f1edeef1eae8">
    <w:name w:val="Сd1иe8мecвe2оeeлebыfb кeaоeeнedцf6еe5вe2оeeйe9 сf1нedоeeсf1кeaиe8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rFonts w:cs="Times New Roman"/>
      <w:vertAlign w:val="superscript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ac">
    <w:name w:val="Символ сноски"/>
    <w:qFormat/>
  </w:style>
  <w:style w:type="character" w:customStyle="1" w:styleId="ad">
    <w:name w:val="Символы концевой сноски"/>
    <w:qFormat/>
  </w:style>
  <w:style w:type="character" w:customStyle="1" w:styleId="ae">
    <w:name w:val="Символ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</w:style>
  <w:style w:type="paragraph" w:styleId="af6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7">
    <w:name w:val="Subtitle"/>
    <w:basedOn w:val="a"/>
    <w:next w:val="a"/>
    <w:uiPriority w:val="11"/>
    <w:qFormat/>
    <w:pPr>
      <w:spacing w:before="200" w:after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8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b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d">
    <w:name w:val="TOC Heading"/>
    <w:uiPriority w:val="39"/>
    <w:unhideWhenUsed/>
    <w:qFormat/>
  </w:style>
  <w:style w:type="paragraph" w:styleId="afe">
    <w:name w:val="table of figures"/>
    <w:basedOn w:val="a"/>
    <w:next w:val="a"/>
    <w:uiPriority w:val="99"/>
    <w:unhideWhenUsed/>
    <w:qFormat/>
  </w:style>
  <w:style w:type="paragraph" w:customStyle="1" w:styleId="12">
    <w:name w:val="Схема документа1"/>
    <w:qFormat/>
    <w:pPr>
      <w:spacing w:after="160" w:line="252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hAnsi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qFormat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qFormat/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qFormat/>
    <w:rPr>
      <w:lang w:bidi="ar-SA"/>
    </w:rPr>
  </w:style>
  <w:style w:type="paragraph" w:customStyle="1" w:styleId="Standard">
    <w:name w:val="Standard"/>
    <w:qFormat/>
    <w:rPr>
      <w:rFonts w:ascii="Calibri" w:eastAsia="Times New Roman" w:hAnsi="Calibri" w:cs="Liberation Serif"/>
      <w:color w:val="00000A"/>
      <w:sz w:val="20"/>
      <w:szCs w:val="20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qFormat/>
    <w:rPr>
      <w:lang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qFormat/>
    <w:pPr>
      <w:jc w:val="center"/>
    </w:pPr>
    <w:rPr>
      <w:b/>
      <w:bCs/>
    </w:rPr>
  </w:style>
  <w:style w:type="paragraph" w:customStyle="1" w:styleId="caeeedf6e5e2e0fff1edeef1eae0">
    <w:name w:val="Кcaоeeнedцf6еe5вe2аe0яff сf1нedоeeсf1кeaаe0"/>
    <w:basedOn w:val="a"/>
    <w:qFormat/>
    <w:pPr>
      <w:ind w:left="339" w:hanging="339"/>
    </w:pPr>
    <w:rPr>
      <w:sz w:val="20"/>
      <w:szCs w:val="20"/>
      <w:lang w:bidi="ar-SA"/>
    </w:rPr>
  </w:style>
  <w:style w:type="paragraph" w:customStyle="1" w:styleId="d1edeef1eae0">
    <w:name w:val="Сd1нedоeeсf1кeaаe0"/>
    <w:basedOn w:val="a"/>
    <w:qFormat/>
    <w:pPr>
      <w:ind w:left="339" w:hanging="339"/>
    </w:pPr>
    <w:rPr>
      <w:sz w:val="20"/>
      <w:szCs w:val="20"/>
      <w:lang w:bidi="ar-SA"/>
    </w:rPr>
  </w:style>
  <w:style w:type="paragraph" w:styleId="aff">
    <w:name w:val="footnote text"/>
    <w:basedOn w:val="a"/>
  </w:style>
  <w:style w:type="table" w:styleId="aff0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Сергей Алексеевич</dc:creator>
  <cp:lastModifiedBy>Александр Краснорогов</cp:lastModifiedBy>
  <cp:revision>2</cp:revision>
  <cp:lastPrinted>2023-01-26T17:48:00Z</cp:lastPrinted>
  <dcterms:created xsi:type="dcterms:W3CDTF">2023-03-27T13:22:00Z</dcterms:created>
  <dcterms:modified xsi:type="dcterms:W3CDTF">2023-03-27T13:22:00Z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Михеев Сергей Алексеевич</vt:lpwstr>
  </property>
</Properties>
</file>